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PROGRAMMA CAMPUS ORIENTATIVO IN BASILICATA</w:t>
      </w:r>
    </w:p>
    <w:tbl>
      <w:tblPr>
        <w:tblStyle w:val="Table1"/>
        <w:tblW w:w="9045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7170"/>
        <w:tblGridChange w:id="0">
          <w:tblGrid>
            <w:gridCol w:w="1875"/>
            <w:gridCol w:w="71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Lunedì 07 aprile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Partenza dal Comune di Frascati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Arrivo a Matera e pranzo al sacco. Portare il pranzo da casa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14:30 - 15.30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Visita Museo MOOM (</w:t>
            </w:r>
            <w:r w:rsidDel="00000000" w:rsidR="00000000" w:rsidRPr="00000000">
              <w:rPr>
                <w:color w:val="001d35"/>
                <w:sz w:val="18"/>
                <w:szCs w:val="18"/>
                <w:highlight w:val="white"/>
                <w:rtl w:val="0"/>
              </w:rPr>
              <w:t xml:space="preserve">Matera Olive Oil Museum)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Tempo libero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15.30 - 16.30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001d35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2: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Visita Museo MOOM (</w:t>
            </w:r>
            <w:r w:rsidDel="00000000" w:rsidR="00000000" w:rsidRPr="00000000">
              <w:rPr>
                <w:color w:val="001d35"/>
                <w:sz w:val="18"/>
                <w:szCs w:val="18"/>
                <w:highlight w:val="white"/>
                <w:rtl w:val="0"/>
              </w:rPr>
              <w:t xml:space="preserve">Matera Olive Oil Museum)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001d35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1: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Tempo libero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Partenza per Nova Siri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Arrivo in struttura e assegnazione camere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Cena presso la struttura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21:30 - 23:30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Serata con animazione presso la struttura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Martedì 08 aprile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Sveglia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Colazione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Partenza per Matera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10:30 - 12:00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1: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Visita Sassi di Matera con guida turistica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Visita Sassi di Matera con guida turistica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Partenza per Nova Siri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Pranzo presso la struttura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15:30 - 16:30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Attività laboratoriali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Attività laboratoriali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16:30 - 17:30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Attività laboratoriali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Attività laboratoriali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17:30 - 19:30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Tempo libero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Cena presso la struttura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21:30 - 23:30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Serata con animazione presso la struttura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Mercoledì 09 aprile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Sveglia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Colazione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9:00 - 9:30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Sistemazione camere e trasferimento valigie sui pullman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Partenza per Policoro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10:30 - 11:30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visita presso l’Azienda Biotesoro - Via S. Pellico, Policoro, MT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Gruppo 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visita presso la Cooperativa sociale “Fratello Sole” - via del Lido, 33 - Policoro, MT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Partenza per Nova Siri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Pranzo presso la struttura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Ritrovo per rientro a Frascati.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Rientro previsto a Frascati</w:t>
            </w:r>
          </w:p>
        </w:tc>
      </w:tr>
    </w:tbl>
    <w:p w:rsidR="00000000" w:rsidDel="00000000" w:rsidP="00000000" w:rsidRDefault="00000000" w:rsidRPr="00000000" w14:paraId="0000004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Gruppo 1</w:t>
      </w:r>
      <w:r w:rsidDel="00000000" w:rsidR="00000000" w:rsidRPr="00000000">
        <w:rPr>
          <w:sz w:val="18"/>
          <w:szCs w:val="18"/>
          <w:rtl w:val="0"/>
        </w:rPr>
        <w:t xml:space="preserve">: PULLMAN GRANDE (DA 56 PAX) - alunni dell’Indirizzo Servizi per l’Enogastronomia ed Ospitalità alberghiera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Gruppo 2</w:t>
      </w:r>
      <w:r w:rsidDel="00000000" w:rsidR="00000000" w:rsidRPr="00000000">
        <w:rPr>
          <w:sz w:val="18"/>
          <w:szCs w:val="18"/>
          <w:rtl w:val="0"/>
        </w:rPr>
        <w:t xml:space="preserve">: PULLMAN PICCOLO (DA 42 PAX) - alunni dell’Indirizzo Servizi alla Sanità ed Assistenza sociale</w:t>
      </w:r>
    </w:p>
    <w:p w:rsidR="00000000" w:rsidDel="00000000" w:rsidP="00000000" w:rsidRDefault="00000000" w:rsidRPr="00000000" w14:paraId="0000004A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STRUTTURA OSPITANTE - NOVA SIRI </w:t>
      </w:r>
      <w:hyperlink r:id="rId6">
        <w:r w:rsidDel="00000000" w:rsidR="00000000" w:rsidRPr="00000000">
          <w:rPr>
            <w:color w:val="0000ee"/>
            <w:sz w:val="18"/>
            <w:szCs w:val="18"/>
            <w:u w:val="single"/>
            <w:rtl w:val="0"/>
          </w:rPr>
          <w:t xml:space="preserve">Castroboleto Village</w:t>
        </w:r>
      </w:hyperlink>
      <w:r w:rsidDel="00000000" w:rsidR="00000000" w:rsidRPr="00000000">
        <w:rPr>
          <w:sz w:val="18"/>
          <w:szCs w:val="18"/>
          <w:rtl w:val="0"/>
        </w:rPr>
        <w:t xml:space="preserve"> tel. 0835877786</w:t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it/maps/place//data=!4m2!3m1!1s0x13475391062f4509:0x5942a50749b7a4b6?sa=X&amp;ved=1t:8290&amp;ictx=111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