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671875" w:line="240" w:lineRule="auto"/>
        <w:ind w:left="0" w:right="114.1650390625" w:firstLine="0"/>
        <w:jc w:val="right"/>
        <w:rPr>
          <w:rFonts w:ascii="Garamond" w:cs="Garamond" w:eastAsia="Garamond" w:hAnsi="Garamond"/>
          <w:b w:val="1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DIRIGENTE 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671875" w:line="240" w:lineRule="auto"/>
        <w:ind w:left="0" w:right="114.1650390625" w:firstLine="0"/>
        <w:jc w:val="righ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IPS MAFFEO PANTALEONI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4.20166015625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326904296875" w:line="360" w:lineRule="auto"/>
        <w:ind w:left="551.9359588623047" w:right="113.031005859375" w:hanging="0.220794677734375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Esame di Stato conclusivo del secondo ciclo di istruzione – Anno scolastico 2024/2025 - Candidato</w:t>
      </w: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 interno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0888671875" w:line="480" w:lineRule="auto"/>
        <w:ind w:left="540.89599609375" w:right="1011.944580078125" w:firstLine="5.740737915039062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  nato/a il _____________ a _________________________________________________________  residente in _____________________________________________________________________  via_______________________________________________n._______cap__________________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4267578125" w:line="480" w:lineRule="auto"/>
        <w:ind w:left="540.89599609375" w:right="1120.13671875" w:firstLine="12.36480712890625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 tel._____________________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 H I E D 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727294921875" w:line="480" w:lineRule="auto"/>
        <w:ind w:left="541.9999694824219" w:right="61.89697265625" w:firstLine="7.286376953125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 sostenere l’esame di Stato, nell’anno scolastico 2024/2025, in qualità di candidato 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interno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41.9999694824219" w:right="757.545166015625" w:firstLine="0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corso di studio   ___________________________________________________________________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41.9999694824219" w:right="757.545166015625" w:firstLine="0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settore    _________________________________________________________________________  indirizzo   ________________________________________________________________________  articolazione     ____________________________________________________________________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7138671875" w:line="360" w:lineRule="auto"/>
        <w:ind w:left="765.9294128417969" w:right="819.58984375" w:firstLine="5.299224853515625"/>
        <w:jc w:val="left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7138671875" w:line="360" w:lineRule="auto"/>
        <w:ind w:left="765.9294128417969" w:right="819.58984375" w:firstLine="5.299224853515625"/>
        <w:jc w:val="left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7138671875" w:line="360" w:lineRule="auto"/>
        <w:ind w:left="765.9294128417969" w:right="819.58984375" w:firstLine="5.29922485351562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Dichiara  che la seconda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lingua </w:t>
      </w: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straniera studiata è: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9110107421875" w:line="360" w:lineRule="auto"/>
        <w:ind w:left="553.0399322509766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 allegano: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9.7279357910156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attestazione di versamento della prescritta tassa erariale versata sul portale PAGOPA;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0887451171875" w:line="360" w:lineRule="auto"/>
        <w:ind w:left="554.1439819335938" w:right="64.925537109375" w:hanging="3.974380493164062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4088134765625" w:line="240" w:lineRule="auto"/>
        <w:ind w:left="549.2863464355469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 _____________________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86.1273193359375" w:firstLine="0"/>
        <w:jc w:val="righ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4.6463012695312" w:line="240" w:lineRule="auto"/>
        <w:ind w:left="543.5551452636719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037.48031496063" w:top="566.9291338582677" w:left="589.6062992125985" w:right="1014.80314960629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